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3250" w:type="dxa"/>
        <w:tblCellSpacing w:w="1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12"/>
        <w:gridCol w:w="30"/>
        <w:gridCol w:w="30"/>
        <w:gridCol w:w="86"/>
        <w:gridCol w:w="86"/>
        <w:gridCol w:w="87"/>
        <w:gridCol w:w="87"/>
        <w:gridCol w:w="109"/>
        <w:gridCol w:w="108"/>
        <w:gridCol w:w="106"/>
        <w:gridCol w:w="105"/>
        <w:gridCol w:w="104"/>
        <w:gridCol w:w="103"/>
        <w:gridCol w:w="102"/>
        <w:gridCol w:w="102"/>
        <w:gridCol w:w="99"/>
        <w:gridCol w:w="176"/>
        <w:gridCol w:w="153"/>
        <w:gridCol w:w="153"/>
        <w:gridCol w:w="153"/>
        <w:gridCol w:w="153"/>
        <w:gridCol w:w="226"/>
        <w:gridCol w:w="226"/>
        <w:gridCol w:w="225"/>
        <w:gridCol w:w="225"/>
        <w:gridCol w:w="225"/>
        <w:gridCol w:w="238"/>
        <w:gridCol w:w="237"/>
        <w:gridCol w:w="237"/>
        <w:gridCol w:w="266"/>
        <w:gridCol w:w="287"/>
        <w:gridCol w:w="283"/>
        <w:gridCol w:w="381"/>
        <w:gridCol w:w="372"/>
        <w:gridCol w:w="366"/>
        <w:gridCol w:w="167"/>
        <w:gridCol w:w="161"/>
        <w:gridCol w:w="160"/>
        <w:gridCol w:w="159"/>
        <w:gridCol w:w="159"/>
        <w:gridCol w:w="167"/>
        <w:gridCol w:w="475"/>
        <w:gridCol w:w="421"/>
        <w:gridCol w:w="404"/>
        <w:gridCol w:w="428"/>
        <w:gridCol w:w="187"/>
        <w:gridCol w:w="185"/>
        <w:gridCol w:w="171"/>
        <w:gridCol w:w="169"/>
        <w:gridCol w:w="167"/>
        <w:gridCol w:w="165"/>
        <w:gridCol w:w="163"/>
        <w:gridCol w:w="161"/>
        <w:gridCol w:w="160"/>
        <w:gridCol w:w="159"/>
        <w:gridCol w:w="157"/>
        <w:gridCol w:w="156"/>
        <w:gridCol w:w="30"/>
        <w:gridCol w:w="30"/>
        <w:gridCol w:w="30"/>
        <w:gridCol w:w="30"/>
        <w:gridCol w:w="30"/>
        <w:gridCol w:w="961"/>
      </w:tblGrid>
      <w:tr w:rsidR="00DA5462" w:rsidRPr="00DA5462" w14:paraId="03B4ECE9" w14:textId="77777777" w:rsidTr="00DA5462">
        <w:trPr>
          <w:tblCellSpacing w:w="15" w:type="dxa"/>
        </w:trPr>
        <w:tc>
          <w:tcPr>
            <w:tcW w:w="0" w:type="auto"/>
            <w:gridSpan w:val="3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450" w:type="dxa"/>
              <w:bottom w:w="120" w:type="dxa"/>
              <w:right w:w="120" w:type="dxa"/>
            </w:tcMar>
            <w:hideMark/>
          </w:tcPr>
          <w:p w14:paraId="0713DBB6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bookmarkStart w:id="0" w:name="_GoBack"/>
            <w:bookmarkEnd w:id="0"/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01/12/2022</w:t>
            </w:r>
          </w:p>
        </w:tc>
        <w:tc>
          <w:tcPr>
            <w:tcW w:w="0" w:type="auto"/>
            <w:gridSpan w:val="13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E08287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Detect, Inc.</w:t>
            </w:r>
          </w:p>
        </w:tc>
        <w:tc>
          <w:tcPr>
            <w:tcW w:w="0" w:type="auto"/>
            <w:gridSpan w:val="16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FC2B5F" w14:textId="77777777" w:rsidR="00DA5462" w:rsidRPr="00DA5462" w:rsidRDefault="00137AC3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hyperlink r:id="rId4" w:tooltip="EUA Detect Home Test Letter of Authorization" w:history="1">
              <w:r w:rsidR="00DA5462" w:rsidRPr="00DA5462">
                <w:rPr>
                  <w:rFonts w:ascii="Roboto Condensed" w:eastAsia="Times New Roman" w:hAnsi="Roboto Condensed" w:cs="Times New Roman"/>
                  <w:color w:val="007CBA"/>
                  <w:sz w:val="21"/>
                  <w:szCs w:val="21"/>
                  <w:u w:val="single"/>
                </w:rPr>
                <w:t>Detect Covid-19 Test</w:t>
              </w:r>
            </w:hyperlink>
            <w:r w:rsidR="00DA5462"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 10/28/2021</w:t>
            </w:r>
          </w:p>
        </w:tc>
        <w:tc>
          <w:tcPr>
            <w:tcW w:w="0" w:type="auto"/>
            <w:gridSpan w:val="25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188314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RT, LAMP, Lateral Flow Strips, Over the Counter (OTC) Home Testing, Serial Screening</w:t>
            </w:r>
          </w:p>
        </w:tc>
        <w:tc>
          <w:tcPr>
            <w:tcW w:w="0" w:type="auto"/>
            <w:gridSpan w:val="6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694627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Home, H, M, W</w:t>
            </w:r>
          </w:p>
        </w:tc>
      </w:tr>
      <w:tr w:rsidR="00DA5462" w:rsidRPr="00DA5462" w14:paraId="214C2B1A" w14:textId="77777777" w:rsidTr="00DA5462">
        <w:trPr>
          <w:tblCellSpacing w:w="15" w:type="dxa"/>
        </w:trPr>
        <w:tc>
          <w:tcPr>
            <w:tcW w:w="0" w:type="auto"/>
            <w:gridSpan w:val="2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450" w:type="dxa"/>
              <w:bottom w:w="120" w:type="dxa"/>
              <w:right w:w="120" w:type="dxa"/>
            </w:tcMar>
            <w:hideMark/>
          </w:tcPr>
          <w:p w14:paraId="418E7548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1/06/2022</w:t>
            </w:r>
          </w:p>
        </w:tc>
        <w:tc>
          <w:tcPr>
            <w:tcW w:w="0" w:type="auto"/>
            <w:gridSpan w:val="19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361124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Roche Molecular Systems, Inc.</w:t>
            </w:r>
          </w:p>
        </w:tc>
        <w:tc>
          <w:tcPr>
            <w:tcW w:w="0" w:type="auto"/>
            <w:gridSpan w:val="14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3C5E94" w14:textId="77777777" w:rsidR="00DA5462" w:rsidRPr="00DA5462" w:rsidRDefault="00137AC3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hyperlink r:id="rId5" w:tooltip="cobas SARS-CoV-2 &amp; Influenza A/B Nucleic Acid Test for use on the cobas Liat System - Letter of Authorization" w:history="1">
              <w:r w:rsidR="00DA5462" w:rsidRPr="00DA5462">
                <w:rPr>
                  <w:rFonts w:ascii="Roboto Condensed" w:eastAsia="Times New Roman" w:hAnsi="Roboto Condensed" w:cs="Times New Roman"/>
                  <w:color w:val="007CBA"/>
                  <w:sz w:val="21"/>
                  <w:szCs w:val="21"/>
                  <w:u w:val="single"/>
                </w:rPr>
                <w:t>cobas SARS-CoV-2 &amp; Influenza A/B Nucleic Acid Test for use on the cobas Liat System</w:t>
              </w:r>
            </w:hyperlink>
            <w:r w:rsidR="00DA5462"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br/>
              <w:t>09/14/2020</w:t>
            </w:r>
          </w:p>
        </w:tc>
        <w:tc>
          <w:tcPr>
            <w:tcW w:w="0" w:type="auto"/>
            <w:gridSpan w:val="23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053F10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Real-time RT-PCR, Multi-analyte</w:t>
            </w:r>
          </w:p>
        </w:tc>
        <w:tc>
          <w:tcPr>
            <w:tcW w:w="0" w:type="auto"/>
            <w:gridSpan w:val="5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5126DA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H, M, W</w:t>
            </w:r>
          </w:p>
        </w:tc>
      </w:tr>
      <w:tr w:rsidR="00DA5462" w:rsidRPr="00DA5462" w14:paraId="450C11EA" w14:textId="77777777" w:rsidTr="00DA5462">
        <w:trPr>
          <w:tblCellSpacing w:w="15" w:type="dxa"/>
        </w:trPr>
        <w:tc>
          <w:tcPr>
            <w:tcW w:w="0" w:type="auto"/>
            <w:gridSpan w:val="3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450" w:type="dxa"/>
              <w:bottom w:w="120" w:type="dxa"/>
              <w:right w:w="120" w:type="dxa"/>
            </w:tcMar>
            <w:hideMark/>
          </w:tcPr>
          <w:p w14:paraId="34EAE125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01/04/2022</w:t>
            </w:r>
          </w:p>
        </w:tc>
        <w:tc>
          <w:tcPr>
            <w:tcW w:w="0" w:type="auto"/>
            <w:gridSpan w:val="17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CC0BA7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Roche Molecular Systems</w:t>
            </w:r>
          </w:p>
        </w:tc>
        <w:tc>
          <w:tcPr>
            <w:tcW w:w="0" w:type="auto"/>
            <w:gridSpan w:val="24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E7DCE2" w14:textId="77777777" w:rsidR="00DA5462" w:rsidRPr="00DA5462" w:rsidRDefault="00137AC3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hyperlink r:id="rId6" w:tooltip="cobas SARS-CoV-2 Nucleic acid test for use on the cobas Liat System (cobas SARS-CoV-2) - Letter of Authorization" w:history="1">
              <w:r w:rsidR="00DA5462" w:rsidRPr="00DA5462">
                <w:rPr>
                  <w:rFonts w:ascii="Roboto Condensed" w:eastAsia="Times New Roman" w:hAnsi="Roboto Condensed" w:cs="Times New Roman"/>
                  <w:color w:val="007CBA"/>
                  <w:sz w:val="21"/>
                  <w:szCs w:val="21"/>
                  <w:u w:val="single"/>
                </w:rPr>
                <w:t>cobas SARS-CoV-2 Nucleic acid test for use on the cobas Liat System (cobas SARS-CoV-2)</w:t>
              </w:r>
            </w:hyperlink>
            <w:r w:rsidR="00DA5462"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br/>
              <w:t>06/17/2021</w:t>
            </w:r>
          </w:p>
        </w:tc>
        <w:tc>
          <w:tcPr>
            <w:tcW w:w="0" w:type="auto"/>
            <w:gridSpan w:val="16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11B46E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Real-time RT-PCR, Screening</w:t>
            </w:r>
          </w:p>
        </w:tc>
        <w:tc>
          <w:tcPr>
            <w:tcW w:w="0" w:type="auto"/>
            <w:gridSpan w:val="3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4389DA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H, M, W</w:t>
            </w:r>
          </w:p>
        </w:tc>
      </w:tr>
      <w:tr w:rsidR="00DA5462" w:rsidRPr="00DA5462" w14:paraId="014CE321" w14:textId="77777777" w:rsidTr="00DA5462">
        <w:trPr>
          <w:tblCellSpacing w:w="15" w:type="dxa"/>
        </w:trPr>
        <w:tc>
          <w:tcPr>
            <w:tcW w:w="0" w:type="auto"/>
            <w:gridSpan w:val="13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450" w:type="dxa"/>
              <w:bottom w:w="120" w:type="dxa"/>
              <w:right w:w="120" w:type="dxa"/>
            </w:tcMar>
            <w:hideMark/>
          </w:tcPr>
          <w:p w14:paraId="4205254E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11/10/2021</w:t>
            </w:r>
          </w:p>
        </w:tc>
        <w:tc>
          <w:tcPr>
            <w:tcW w:w="0" w:type="auto"/>
            <w:gridSpan w:val="16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74FBEC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Talis Biomedical Corporation</w:t>
            </w:r>
          </w:p>
        </w:tc>
        <w:tc>
          <w:tcPr>
            <w:tcW w:w="0" w:type="auto"/>
            <w:gridSpan w:val="14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F17DBA" w14:textId="77777777" w:rsidR="00DA5462" w:rsidRPr="00DA5462" w:rsidRDefault="00137AC3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hyperlink r:id="rId7" w:tooltip="Talis One COVID-19 Test System - Letter of Authorization" w:history="1">
              <w:r w:rsidR="00DA5462" w:rsidRPr="00DA5462">
                <w:rPr>
                  <w:rFonts w:ascii="Roboto Condensed" w:eastAsia="Times New Roman" w:hAnsi="Roboto Condensed" w:cs="Times New Roman"/>
                  <w:color w:val="007CBA"/>
                  <w:sz w:val="21"/>
                  <w:szCs w:val="21"/>
                  <w:u w:val="single"/>
                </w:rPr>
                <w:t>Talis One COVID-19 Test System</w:t>
              </w:r>
            </w:hyperlink>
            <w:r w:rsidR="00DA5462"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br/>
              <w:t>11/05/2021</w:t>
            </w:r>
          </w:p>
        </w:tc>
        <w:tc>
          <w:tcPr>
            <w:tcW w:w="0" w:type="auto"/>
            <w:gridSpan w:val="16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711F1D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RT, Isothermal amplification</w:t>
            </w:r>
          </w:p>
        </w:tc>
        <w:tc>
          <w:tcPr>
            <w:tcW w:w="0" w:type="auto"/>
            <w:gridSpan w:val="4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C36D82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H, M, W</w:t>
            </w:r>
          </w:p>
        </w:tc>
      </w:tr>
      <w:tr w:rsidR="00DA5462" w:rsidRPr="00DA5462" w14:paraId="21FB50C5" w14:textId="77777777" w:rsidTr="00DA5462">
        <w:trPr>
          <w:tblCellSpacing w:w="15" w:type="dxa"/>
        </w:trPr>
        <w:tc>
          <w:tcPr>
            <w:tcW w:w="0" w:type="auto"/>
            <w:gridSpan w:val="7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450" w:type="dxa"/>
              <w:bottom w:w="120" w:type="dxa"/>
              <w:right w:w="120" w:type="dxa"/>
            </w:tcMar>
            <w:hideMark/>
          </w:tcPr>
          <w:p w14:paraId="4C3A5198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0/20/2021</w:t>
            </w:r>
          </w:p>
        </w:tc>
        <w:tc>
          <w:tcPr>
            <w:tcW w:w="0" w:type="auto"/>
            <w:gridSpan w:val="10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5919D2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Cepheid</w:t>
            </w:r>
          </w:p>
        </w:tc>
        <w:tc>
          <w:tcPr>
            <w:tcW w:w="0" w:type="auto"/>
            <w:gridSpan w:val="24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4072D2" w14:textId="77777777" w:rsidR="00DA5462" w:rsidRPr="00DA5462" w:rsidRDefault="00137AC3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hyperlink r:id="rId8" w:tooltip="EUA Cepheid Xpertmultiplus Letter of Authorization" w:history="1">
              <w:r w:rsidR="00DA5462" w:rsidRPr="00DA5462">
                <w:rPr>
                  <w:rFonts w:ascii="Roboto Condensed" w:eastAsia="Times New Roman" w:hAnsi="Roboto Condensed" w:cs="Times New Roman"/>
                  <w:color w:val="007CBA"/>
                  <w:sz w:val="21"/>
                  <w:szCs w:val="21"/>
                  <w:u w:val="single"/>
                </w:rPr>
                <w:t>Xpert Xpress CoV-2/Flu/RSV plus</w:t>
              </w:r>
            </w:hyperlink>
            <w:r w:rsidR="00DA5462"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 09/10/2021</w:t>
            </w:r>
          </w:p>
        </w:tc>
        <w:tc>
          <w:tcPr>
            <w:tcW w:w="0" w:type="auto"/>
            <w:gridSpan w:val="4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819A8F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Real-time RT-PCR, Multi-analyte</w:t>
            </w:r>
          </w:p>
        </w:tc>
        <w:tc>
          <w:tcPr>
            <w:tcW w:w="0" w:type="auto"/>
            <w:gridSpan w:val="18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134998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H, M, W</w:t>
            </w:r>
          </w:p>
        </w:tc>
      </w:tr>
      <w:tr w:rsidR="00DA5462" w:rsidRPr="00DA5462" w14:paraId="5715F31E" w14:textId="77777777" w:rsidTr="00DA5462">
        <w:trPr>
          <w:tblCellSpacing w:w="15" w:type="dxa"/>
        </w:trPr>
        <w:tc>
          <w:tcPr>
            <w:tcW w:w="0" w:type="auto"/>
            <w:gridSpan w:val="4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450" w:type="dxa"/>
              <w:bottom w:w="120" w:type="dxa"/>
              <w:right w:w="120" w:type="dxa"/>
            </w:tcMar>
            <w:hideMark/>
          </w:tcPr>
          <w:p w14:paraId="5720BDAE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8/30/2021</w:t>
            </w:r>
          </w:p>
        </w:tc>
        <w:tc>
          <w:tcPr>
            <w:tcW w:w="0" w:type="auto"/>
            <w:gridSpan w:val="22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19ACC1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BioFire Diagnostics, LLC</w:t>
            </w:r>
          </w:p>
        </w:tc>
        <w:tc>
          <w:tcPr>
            <w:tcW w:w="0" w:type="auto"/>
            <w:gridSpan w:val="10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053B35" w14:textId="77777777" w:rsidR="00DA5462" w:rsidRPr="00DA5462" w:rsidRDefault="00137AC3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hyperlink r:id="rId9" w:tooltip="BioFire Respiratory Panel 2.1-EZ (RP2.1-EZ) - Letter of Authorization" w:history="1">
              <w:r w:rsidR="00DA5462" w:rsidRPr="00DA5462">
                <w:rPr>
                  <w:rFonts w:ascii="Roboto Condensed" w:eastAsia="Times New Roman" w:hAnsi="Roboto Condensed" w:cs="Times New Roman"/>
                  <w:color w:val="007CBA"/>
                  <w:sz w:val="21"/>
                  <w:szCs w:val="21"/>
                  <w:u w:val="single"/>
                </w:rPr>
                <w:t>BioFire Respiratory Panel 2.1-EZ (RP2.1-EZ)</w:t>
              </w:r>
            </w:hyperlink>
            <w:r w:rsidR="00DA5462"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br/>
              <w:t>10/02/2020</w:t>
            </w:r>
          </w:p>
        </w:tc>
        <w:tc>
          <w:tcPr>
            <w:tcW w:w="0" w:type="auto"/>
            <w:gridSpan w:val="25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BD4AF4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RT, Nested multiplex PCR, Multi-analyte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F13F4B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H, M, W</w:t>
            </w:r>
          </w:p>
        </w:tc>
      </w:tr>
      <w:tr w:rsidR="00DA5462" w:rsidRPr="00DA5462" w14:paraId="2CCEE9F8" w14:textId="77777777" w:rsidTr="00DA5462">
        <w:trPr>
          <w:tblCellSpacing w:w="15" w:type="dxa"/>
        </w:trPr>
        <w:tc>
          <w:tcPr>
            <w:tcW w:w="0" w:type="auto"/>
            <w:gridSpan w:val="5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450" w:type="dxa"/>
              <w:bottom w:w="120" w:type="dxa"/>
              <w:right w:w="120" w:type="dxa"/>
            </w:tcMar>
            <w:hideMark/>
          </w:tcPr>
          <w:p w14:paraId="4B047DDE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08/27/2021</w:t>
            </w:r>
          </w:p>
        </w:tc>
        <w:tc>
          <w:tcPr>
            <w:tcW w:w="0" w:type="auto"/>
            <w:gridSpan w:val="25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5D8FA9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Abbott Diagnostics Scarborough, Inc.</w:t>
            </w:r>
          </w:p>
        </w:tc>
        <w:tc>
          <w:tcPr>
            <w:tcW w:w="0" w:type="auto"/>
            <w:gridSpan w:val="10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5CE9FC" w14:textId="77777777" w:rsidR="00DA5462" w:rsidRPr="00DA5462" w:rsidRDefault="00137AC3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hyperlink r:id="rId10" w:tooltip="ID NOW COVID-19 - Letter of Authorization" w:history="1">
              <w:r w:rsidR="00DA5462" w:rsidRPr="00DA5462">
                <w:rPr>
                  <w:rFonts w:ascii="Roboto Condensed" w:eastAsia="Times New Roman" w:hAnsi="Roboto Condensed" w:cs="Times New Roman"/>
                  <w:color w:val="007CBA"/>
                  <w:sz w:val="21"/>
                  <w:szCs w:val="21"/>
                  <w:u w:val="single"/>
                </w:rPr>
                <w:t>ID NOW COVID-19</w:t>
              </w:r>
            </w:hyperlink>
            <w:r w:rsidR="00DA5462"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br/>
              <w:t>03/27/2020</w:t>
            </w:r>
          </w:p>
        </w:tc>
        <w:tc>
          <w:tcPr>
            <w:tcW w:w="0" w:type="auto"/>
            <w:gridSpan w:val="7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894D19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RT, Isothermal amplification</w:t>
            </w:r>
          </w:p>
        </w:tc>
        <w:tc>
          <w:tcPr>
            <w:tcW w:w="0" w:type="auto"/>
            <w:gridSpan w:val="16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5FAF24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H, M, W</w:t>
            </w:r>
          </w:p>
        </w:tc>
      </w:tr>
      <w:tr w:rsidR="00DA5462" w:rsidRPr="00DA5462" w14:paraId="75C5C59C" w14:textId="77777777" w:rsidTr="00DA5462">
        <w:trPr>
          <w:tblCellSpacing w:w="15" w:type="dxa"/>
        </w:trPr>
        <w:tc>
          <w:tcPr>
            <w:tcW w:w="0" w:type="auto"/>
            <w:gridSpan w:val="3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450" w:type="dxa"/>
              <w:bottom w:w="120" w:type="dxa"/>
              <w:right w:w="120" w:type="dxa"/>
            </w:tcMar>
            <w:hideMark/>
          </w:tcPr>
          <w:p w14:paraId="07560A48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04/09/2021</w:t>
            </w:r>
          </w:p>
        </w:tc>
        <w:tc>
          <w:tcPr>
            <w:tcW w:w="0" w:type="auto"/>
            <w:gridSpan w:val="15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D51C1D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proofErr w:type="spellStart"/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Lucira</w:t>
            </w:r>
            <w:proofErr w:type="spellEnd"/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 xml:space="preserve"> Health, Inc.</w:t>
            </w:r>
          </w:p>
        </w:tc>
        <w:tc>
          <w:tcPr>
            <w:tcW w:w="0" w:type="auto"/>
            <w:gridSpan w:val="13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A4419A" w14:textId="77777777" w:rsidR="00DA5462" w:rsidRPr="00DA5462" w:rsidRDefault="00137AC3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hyperlink r:id="rId11" w:tooltip="Lucira CHECK-IT COVID-19 Test Kit - Letter of Authorization" w:history="1">
              <w:proofErr w:type="spellStart"/>
              <w:r w:rsidR="00DA5462" w:rsidRPr="00DA5462">
                <w:rPr>
                  <w:rFonts w:ascii="Roboto Condensed" w:eastAsia="Times New Roman" w:hAnsi="Roboto Condensed" w:cs="Times New Roman"/>
                  <w:color w:val="007CBA"/>
                  <w:sz w:val="21"/>
                  <w:szCs w:val="21"/>
                  <w:u w:val="single"/>
                </w:rPr>
                <w:t>Lucira</w:t>
              </w:r>
              <w:proofErr w:type="spellEnd"/>
              <w:r w:rsidR="00DA5462" w:rsidRPr="00DA5462">
                <w:rPr>
                  <w:rFonts w:ascii="Roboto Condensed" w:eastAsia="Times New Roman" w:hAnsi="Roboto Condensed" w:cs="Times New Roman"/>
                  <w:color w:val="007CBA"/>
                  <w:sz w:val="21"/>
                  <w:szCs w:val="21"/>
                  <w:u w:val="single"/>
                </w:rPr>
                <w:t xml:space="preserve"> CHECK-IT COVID-19 Test Kit</w:t>
              </w:r>
            </w:hyperlink>
            <w:r w:rsidR="00DA5462"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br/>
              <w:t>04/09/2021</w:t>
            </w:r>
          </w:p>
        </w:tc>
        <w:tc>
          <w:tcPr>
            <w:tcW w:w="0" w:type="auto"/>
            <w:gridSpan w:val="17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758C36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RT, LAMP, Over the Counter (OTC) Home Testing, Screening</w:t>
            </w:r>
          </w:p>
        </w:tc>
        <w:tc>
          <w:tcPr>
            <w:tcW w:w="0" w:type="auto"/>
            <w:gridSpan w:val="15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90B03D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Home, H, M, W</w:t>
            </w:r>
          </w:p>
        </w:tc>
      </w:tr>
      <w:tr w:rsidR="00DA5462" w:rsidRPr="00DA5462" w14:paraId="6192C2C1" w14:textId="77777777" w:rsidTr="00DA5462">
        <w:trPr>
          <w:tblCellSpacing w:w="15" w:type="dxa"/>
        </w:trPr>
        <w:tc>
          <w:tcPr>
            <w:tcW w:w="0" w:type="auto"/>
            <w:gridSpan w:val="6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450" w:type="dxa"/>
              <w:bottom w:w="120" w:type="dxa"/>
              <w:right w:w="120" w:type="dxa"/>
            </w:tcMar>
            <w:hideMark/>
          </w:tcPr>
          <w:p w14:paraId="5E30C982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3/26/2021</w:t>
            </w:r>
          </w:p>
        </w:tc>
        <w:tc>
          <w:tcPr>
            <w:tcW w:w="0" w:type="auto"/>
            <w:gridSpan w:val="17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AF6A8E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Cue Health Inc.</w:t>
            </w:r>
          </w:p>
        </w:tc>
        <w:tc>
          <w:tcPr>
            <w:tcW w:w="0" w:type="auto"/>
            <w:gridSpan w:val="11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977366" w14:textId="77777777" w:rsidR="00DA5462" w:rsidRPr="00DA5462" w:rsidRDefault="00137AC3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hyperlink r:id="rId12" w:tooltip="Cue COVID-19 Test - Letter of Authorization" w:history="1">
              <w:r w:rsidR="00DA5462" w:rsidRPr="00DA5462">
                <w:rPr>
                  <w:rFonts w:ascii="Roboto Condensed" w:eastAsia="Times New Roman" w:hAnsi="Roboto Condensed" w:cs="Times New Roman"/>
                  <w:color w:val="007CBA"/>
                  <w:sz w:val="21"/>
                  <w:szCs w:val="21"/>
                  <w:u w:val="single"/>
                </w:rPr>
                <w:t>Cue COVID-19 Test</w:t>
              </w:r>
            </w:hyperlink>
            <w:r w:rsidR="00DA5462"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br/>
              <w:t>06/10/2020</w:t>
            </w:r>
          </w:p>
        </w:tc>
        <w:tc>
          <w:tcPr>
            <w:tcW w:w="0" w:type="auto"/>
            <w:gridSpan w:val="16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32D12B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RT, Isothermal amplification, Screening</w:t>
            </w:r>
          </w:p>
        </w:tc>
        <w:tc>
          <w:tcPr>
            <w:tcW w:w="0" w:type="auto"/>
            <w:gridSpan w:val="13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8F328B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H, M, W</w:t>
            </w:r>
          </w:p>
        </w:tc>
      </w:tr>
      <w:tr w:rsidR="00DA5462" w:rsidRPr="00DA5462" w14:paraId="6D99DC94" w14:textId="77777777" w:rsidTr="00DA5462">
        <w:trPr>
          <w:tblCellSpacing w:w="15" w:type="dxa"/>
        </w:trPr>
        <w:tc>
          <w:tcPr>
            <w:tcW w:w="0" w:type="auto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450" w:type="dxa"/>
              <w:bottom w:w="120" w:type="dxa"/>
              <w:right w:w="120" w:type="dxa"/>
            </w:tcMar>
            <w:hideMark/>
          </w:tcPr>
          <w:p w14:paraId="6F61F7FC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lastRenderedPageBreak/>
              <w:t>3/05/2021</w:t>
            </w:r>
          </w:p>
        </w:tc>
        <w:tc>
          <w:tcPr>
            <w:tcW w:w="0" w:type="auto"/>
            <w:gridSpan w:val="14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737B88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Cue Health Inc.</w:t>
            </w:r>
          </w:p>
        </w:tc>
        <w:tc>
          <w:tcPr>
            <w:tcW w:w="0" w:type="auto"/>
            <w:gridSpan w:val="18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56C2FC" w14:textId="77777777" w:rsidR="00DA5462" w:rsidRPr="00DA5462" w:rsidRDefault="00137AC3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hyperlink r:id="rId13" w:tooltip="Cue COVID-19 Test for Home and Over The Counter (OTC) Use - Letter of Authorization" w:history="1">
              <w:r w:rsidR="00DA5462" w:rsidRPr="00DA5462">
                <w:rPr>
                  <w:rFonts w:ascii="Roboto Condensed" w:eastAsia="Times New Roman" w:hAnsi="Roboto Condensed" w:cs="Times New Roman"/>
                  <w:color w:val="007CBA"/>
                  <w:sz w:val="21"/>
                  <w:szCs w:val="21"/>
                  <w:u w:val="single"/>
                </w:rPr>
                <w:t>Cue COVID-19 Test for Home and Over The Counter (OTC) Use</w:t>
              </w:r>
            </w:hyperlink>
            <w:r w:rsidR="00DA5462"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br/>
              <w:t>03/05/2021</w:t>
            </w:r>
          </w:p>
        </w:tc>
        <w:tc>
          <w:tcPr>
            <w:tcW w:w="0" w:type="auto"/>
            <w:gridSpan w:val="18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830853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RT, Isothermal amplification, Over the Counter (OTC) Home Testing, Screening</w:t>
            </w:r>
          </w:p>
        </w:tc>
        <w:tc>
          <w:tcPr>
            <w:tcW w:w="0" w:type="auto"/>
            <w:gridSpan w:val="12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E33CA3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Home, H, M, W</w:t>
            </w:r>
          </w:p>
        </w:tc>
      </w:tr>
      <w:tr w:rsidR="00DA5462" w:rsidRPr="00DA5462" w14:paraId="532FCA6E" w14:textId="77777777" w:rsidTr="00DA5462">
        <w:trPr>
          <w:tblCellSpacing w:w="15" w:type="dxa"/>
        </w:trPr>
        <w:tc>
          <w:tcPr>
            <w:tcW w:w="0" w:type="auto"/>
            <w:gridSpan w:val="11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450" w:type="dxa"/>
              <w:bottom w:w="120" w:type="dxa"/>
              <w:right w:w="120" w:type="dxa"/>
            </w:tcMar>
            <w:hideMark/>
          </w:tcPr>
          <w:p w14:paraId="7170185D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02/08/2021</w:t>
            </w:r>
          </w:p>
        </w:tc>
        <w:tc>
          <w:tcPr>
            <w:tcW w:w="0" w:type="auto"/>
            <w:gridSpan w:val="16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639208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Visby Medical, Inc.</w:t>
            </w:r>
          </w:p>
        </w:tc>
        <w:tc>
          <w:tcPr>
            <w:tcW w:w="0" w:type="auto"/>
            <w:gridSpan w:val="19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E62CA0" w14:textId="77777777" w:rsidR="00DA5462" w:rsidRPr="00DA5462" w:rsidRDefault="00137AC3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hyperlink r:id="rId14" w:tooltip="Visby Medical COVID-19 Point of Care Test - Letter of Authorization" w:history="1">
              <w:r w:rsidR="00DA5462" w:rsidRPr="00DA5462">
                <w:rPr>
                  <w:rFonts w:ascii="Roboto Condensed" w:eastAsia="Times New Roman" w:hAnsi="Roboto Condensed" w:cs="Times New Roman"/>
                  <w:color w:val="007CBA"/>
                  <w:sz w:val="21"/>
                  <w:szCs w:val="21"/>
                  <w:u w:val="single"/>
                </w:rPr>
                <w:t>Visby Medical COVID-19 Point of Care Test</w:t>
              </w:r>
            </w:hyperlink>
            <w:r w:rsidR="00DA5462"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br/>
              <w:t>02/08/2021</w:t>
            </w:r>
          </w:p>
        </w:tc>
        <w:tc>
          <w:tcPr>
            <w:tcW w:w="0" w:type="auto"/>
            <w:gridSpan w:val="8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4AC95E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RT-PCR</w:t>
            </w:r>
          </w:p>
        </w:tc>
        <w:tc>
          <w:tcPr>
            <w:tcW w:w="0" w:type="auto"/>
            <w:gridSpan w:val="9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1C13C8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H, M, W</w:t>
            </w:r>
          </w:p>
        </w:tc>
      </w:tr>
      <w:tr w:rsidR="00DA5462" w:rsidRPr="00DA5462" w14:paraId="38751128" w14:textId="77777777" w:rsidTr="00DA5462">
        <w:trPr>
          <w:tblCellSpacing w:w="15" w:type="dxa"/>
        </w:trPr>
        <w:tc>
          <w:tcPr>
            <w:tcW w:w="0" w:type="auto"/>
            <w:gridSpan w:val="10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450" w:type="dxa"/>
              <w:bottom w:w="120" w:type="dxa"/>
              <w:right w:w="120" w:type="dxa"/>
            </w:tcMar>
            <w:hideMark/>
          </w:tcPr>
          <w:p w14:paraId="6A719139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2/03/2021</w:t>
            </w:r>
          </w:p>
        </w:tc>
        <w:tc>
          <w:tcPr>
            <w:tcW w:w="0" w:type="auto"/>
            <w:gridSpan w:val="18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DD2DF2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Mesa Biotech Inc.</w:t>
            </w:r>
          </w:p>
        </w:tc>
        <w:tc>
          <w:tcPr>
            <w:tcW w:w="0" w:type="auto"/>
            <w:gridSpan w:val="9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386884" w14:textId="77777777" w:rsidR="00DA5462" w:rsidRPr="00DA5462" w:rsidRDefault="00137AC3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hyperlink r:id="rId15" w:tooltip="Accula SARS-Cov-2 Test (Mesa Biotech Inc.) - Letter of Authorization" w:history="1">
              <w:r w:rsidR="00DA5462" w:rsidRPr="00DA5462">
                <w:rPr>
                  <w:rFonts w:ascii="Roboto Condensed" w:eastAsia="Times New Roman" w:hAnsi="Roboto Condensed" w:cs="Times New Roman"/>
                  <w:color w:val="007CBA"/>
                  <w:sz w:val="21"/>
                  <w:szCs w:val="21"/>
                  <w:u w:val="single"/>
                </w:rPr>
                <w:t>Accula SARS-Cov-2 Test</w:t>
              </w:r>
            </w:hyperlink>
            <w:r w:rsidR="00DA5462"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br/>
              <w:t>03/23/2020</w:t>
            </w:r>
          </w:p>
        </w:tc>
        <w:tc>
          <w:tcPr>
            <w:tcW w:w="0" w:type="auto"/>
            <w:gridSpan w:val="12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0E745C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RT and amplification</w:t>
            </w:r>
          </w:p>
        </w:tc>
        <w:tc>
          <w:tcPr>
            <w:tcW w:w="0" w:type="auto"/>
            <w:gridSpan w:val="13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92B02F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H, M, W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7DCED9" w14:textId="77777777" w:rsidR="00DA5462" w:rsidRPr="00DA5462" w:rsidRDefault="00137AC3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hyperlink r:id="rId16" w:tooltip="Accula SARS-Cov-2 Test (Mesa Biotech Inc.) - Fact Sheet for Healthcare Providers" w:history="1">
              <w:r w:rsidR="00DA5462" w:rsidRPr="00DA5462">
                <w:rPr>
                  <w:rFonts w:ascii="Roboto Condensed" w:eastAsia="Times New Roman" w:hAnsi="Roboto Condensed" w:cs="Times New Roman"/>
                  <w:color w:val="007CBA"/>
                  <w:sz w:val="21"/>
                  <w:szCs w:val="21"/>
                  <w:u w:val="single"/>
                </w:rPr>
                <w:t>H</w:t>
              </w:r>
            </w:hyperlink>
          </w:p>
        </w:tc>
      </w:tr>
      <w:tr w:rsidR="00DA5462" w:rsidRPr="00DA5462" w14:paraId="68188BD6" w14:textId="77777777" w:rsidTr="00DA5462">
        <w:trPr>
          <w:tblCellSpacing w:w="15" w:type="dxa"/>
        </w:trPr>
        <w:tc>
          <w:tcPr>
            <w:tcW w:w="0" w:type="auto"/>
            <w:gridSpan w:val="9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450" w:type="dxa"/>
              <w:bottom w:w="120" w:type="dxa"/>
              <w:right w:w="120" w:type="dxa"/>
            </w:tcMar>
            <w:hideMark/>
          </w:tcPr>
          <w:p w14:paraId="2D1BF95A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01/27/2021</w:t>
            </w:r>
          </w:p>
        </w:tc>
        <w:tc>
          <w:tcPr>
            <w:tcW w:w="0" w:type="auto"/>
            <w:gridSpan w:val="10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39C1A5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Cepheid</w:t>
            </w:r>
          </w:p>
        </w:tc>
        <w:tc>
          <w:tcPr>
            <w:tcW w:w="0" w:type="auto"/>
            <w:gridSpan w:val="17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C6A983" w14:textId="77777777" w:rsidR="00DA5462" w:rsidRPr="00DA5462" w:rsidRDefault="00137AC3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hyperlink r:id="rId17" w:tooltip="Xpert Xpress SARS-CoV-2/Flu/RSV - Letter of Authorization" w:history="1">
              <w:r w:rsidR="00DA5462" w:rsidRPr="00DA5462">
                <w:rPr>
                  <w:rFonts w:ascii="Roboto Condensed" w:eastAsia="Times New Roman" w:hAnsi="Roboto Condensed" w:cs="Times New Roman"/>
                  <w:color w:val="007CBA"/>
                  <w:sz w:val="21"/>
                  <w:szCs w:val="21"/>
                  <w:u w:val="single"/>
                </w:rPr>
                <w:t>Xpert Xpress SARS-CoV-2/Flu/RSV</w:t>
              </w:r>
            </w:hyperlink>
            <w:r w:rsidR="00DA5462"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br/>
              <w:t>09/24/2020</w:t>
            </w:r>
          </w:p>
        </w:tc>
        <w:tc>
          <w:tcPr>
            <w:tcW w:w="0" w:type="auto"/>
            <w:gridSpan w:val="20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61E6DF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Real-time RT-PCR, Multi-analyte</w:t>
            </w:r>
          </w:p>
        </w:tc>
        <w:tc>
          <w:tcPr>
            <w:tcW w:w="0" w:type="auto"/>
            <w:gridSpan w:val="7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E2E283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H, M, W</w:t>
            </w:r>
          </w:p>
        </w:tc>
      </w:tr>
      <w:tr w:rsidR="00DA5462" w:rsidRPr="00DA5462" w14:paraId="3B4C54E4" w14:textId="77777777" w:rsidTr="00DA5462">
        <w:trPr>
          <w:tblCellSpacing w:w="15" w:type="dxa"/>
        </w:trPr>
        <w:tc>
          <w:tcPr>
            <w:tcW w:w="0" w:type="auto"/>
            <w:gridSpan w:val="14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450" w:type="dxa"/>
              <w:bottom w:w="120" w:type="dxa"/>
              <w:right w:w="120" w:type="dxa"/>
            </w:tcMar>
            <w:hideMark/>
          </w:tcPr>
          <w:p w14:paraId="52241422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01/07/2021</w:t>
            </w:r>
          </w:p>
        </w:tc>
        <w:tc>
          <w:tcPr>
            <w:tcW w:w="0" w:type="auto"/>
            <w:gridSpan w:val="11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254819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Cepheid</w:t>
            </w:r>
          </w:p>
        </w:tc>
        <w:tc>
          <w:tcPr>
            <w:tcW w:w="0" w:type="auto"/>
            <w:gridSpan w:val="17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4BC891" w14:textId="77777777" w:rsidR="00DA5462" w:rsidRPr="00DA5462" w:rsidRDefault="00137AC3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hyperlink r:id="rId18" w:tooltip="Cepheid Letter of Authorization" w:history="1">
              <w:r w:rsidR="00DA5462" w:rsidRPr="00DA5462">
                <w:rPr>
                  <w:rFonts w:ascii="Roboto Condensed" w:eastAsia="Times New Roman" w:hAnsi="Roboto Condensed" w:cs="Times New Roman"/>
                  <w:color w:val="007CBA"/>
                  <w:sz w:val="21"/>
                  <w:szCs w:val="21"/>
                  <w:u w:val="single"/>
                </w:rPr>
                <w:t>Xpert Xpress SARS-CoV-2 test</w:t>
              </w:r>
            </w:hyperlink>
            <w:r w:rsidR="00DA5462"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br/>
              <w:t>03/20/2020</w:t>
            </w:r>
          </w:p>
        </w:tc>
        <w:tc>
          <w:tcPr>
            <w:tcW w:w="0" w:type="auto"/>
            <w:gridSpan w:val="11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5A2237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Real-time RT-PCR</w:t>
            </w:r>
          </w:p>
        </w:tc>
        <w:tc>
          <w:tcPr>
            <w:tcW w:w="0" w:type="auto"/>
            <w:gridSpan w:val="10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DF7304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H, M, W</w:t>
            </w:r>
          </w:p>
        </w:tc>
      </w:tr>
      <w:tr w:rsidR="00DA5462" w:rsidRPr="00DA5462" w14:paraId="11E2D33D" w14:textId="77777777" w:rsidTr="00DA5462">
        <w:trPr>
          <w:tblCellSpacing w:w="15" w:type="dxa"/>
        </w:trPr>
        <w:tc>
          <w:tcPr>
            <w:tcW w:w="0" w:type="auto"/>
            <w:gridSpan w:val="12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450" w:type="dxa"/>
              <w:bottom w:w="120" w:type="dxa"/>
              <w:right w:w="120" w:type="dxa"/>
            </w:tcMar>
            <w:hideMark/>
          </w:tcPr>
          <w:p w14:paraId="148F46EB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12/23/2020</w:t>
            </w:r>
          </w:p>
        </w:tc>
        <w:tc>
          <w:tcPr>
            <w:tcW w:w="0" w:type="auto"/>
            <w:gridSpan w:val="10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A05BEC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Cepheid</w:t>
            </w:r>
          </w:p>
        </w:tc>
        <w:tc>
          <w:tcPr>
            <w:tcW w:w="0" w:type="auto"/>
            <w:gridSpan w:val="16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F34034" w14:textId="77777777" w:rsidR="00DA5462" w:rsidRPr="00DA5462" w:rsidRDefault="00137AC3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hyperlink r:id="rId19" w:tooltip="Xpert Xpress SARS-CoV-2 DoD - Letter of Authorization" w:history="1">
              <w:r w:rsidR="00DA5462" w:rsidRPr="00DA5462">
                <w:rPr>
                  <w:rFonts w:ascii="Roboto Condensed" w:eastAsia="Times New Roman" w:hAnsi="Roboto Condensed" w:cs="Times New Roman"/>
                  <w:color w:val="007CBA"/>
                  <w:sz w:val="21"/>
                  <w:szCs w:val="21"/>
                  <w:u w:val="single"/>
                </w:rPr>
                <w:t>Xpert Xpress SARS-CoV-2 DoD</w:t>
              </w:r>
            </w:hyperlink>
            <w:r w:rsidR="00DA5462"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br/>
              <w:t>12/23/2020</w:t>
            </w:r>
          </w:p>
        </w:tc>
        <w:tc>
          <w:tcPr>
            <w:tcW w:w="0" w:type="auto"/>
            <w:gridSpan w:val="17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F2F211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Real-time RT-PCR, Pooling</w:t>
            </w:r>
          </w:p>
        </w:tc>
        <w:tc>
          <w:tcPr>
            <w:tcW w:w="0" w:type="auto"/>
            <w:gridSpan w:val="8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3D5495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H, M, W</w:t>
            </w:r>
          </w:p>
        </w:tc>
      </w:tr>
      <w:tr w:rsidR="00DA5462" w:rsidRPr="00DA5462" w14:paraId="06642A54" w14:textId="77777777" w:rsidTr="00DA5462">
        <w:trPr>
          <w:tblCellSpacing w:w="15" w:type="dxa"/>
        </w:trPr>
        <w:tc>
          <w:tcPr>
            <w:tcW w:w="0" w:type="auto"/>
            <w:gridSpan w:val="8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450" w:type="dxa"/>
              <w:bottom w:w="120" w:type="dxa"/>
              <w:right w:w="120" w:type="dxa"/>
            </w:tcMar>
            <w:hideMark/>
          </w:tcPr>
          <w:p w14:paraId="0D200B69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11/18/2020</w:t>
            </w:r>
          </w:p>
        </w:tc>
        <w:tc>
          <w:tcPr>
            <w:tcW w:w="0" w:type="auto"/>
            <w:gridSpan w:val="16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6278BD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proofErr w:type="spellStart"/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Lucira</w:t>
            </w:r>
            <w:proofErr w:type="spellEnd"/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 xml:space="preserve"> Health, Inc.</w:t>
            </w:r>
          </w:p>
        </w:tc>
        <w:tc>
          <w:tcPr>
            <w:tcW w:w="0" w:type="auto"/>
            <w:gridSpan w:val="15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BEA9F9" w14:textId="77777777" w:rsidR="00DA5462" w:rsidRPr="00DA5462" w:rsidRDefault="00137AC3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hyperlink r:id="rId20" w:tooltip="Lucira COVID-19 All-In-One Test Kit - Letter of Authorization" w:history="1">
              <w:proofErr w:type="spellStart"/>
              <w:r w:rsidR="00DA5462" w:rsidRPr="00DA5462">
                <w:rPr>
                  <w:rFonts w:ascii="Roboto Condensed" w:eastAsia="Times New Roman" w:hAnsi="Roboto Condensed" w:cs="Times New Roman"/>
                  <w:color w:val="007CBA"/>
                  <w:sz w:val="21"/>
                  <w:szCs w:val="21"/>
                  <w:u w:val="single"/>
                </w:rPr>
                <w:t>Lucira</w:t>
              </w:r>
              <w:proofErr w:type="spellEnd"/>
              <w:r w:rsidR="00DA5462" w:rsidRPr="00DA5462">
                <w:rPr>
                  <w:rFonts w:ascii="Roboto Condensed" w:eastAsia="Times New Roman" w:hAnsi="Roboto Condensed" w:cs="Times New Roman"/>
                  <w:color w:val="007CBA"/>
                  <w:sz w:val="21"/>
                  <w:szCs w:val="21"/>
                  <w:u w:val="single"/>
                </w:rPr>
                <w:t xml:space="preserve"> COVID-19 All-In-One Test Kit</w:t>
              </w:r>
            </w:hyperlink>
            <w:r w:rsidR="00DA5462"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br/>
              <w:t>11/17/2020</w:t>
            </w:r>
          </w:p>
        </w:tc>
        <w:tc>
          <w:tcPr>
            <w:tcW w:w="0" w:type="auto"/>
            <w:gridSpan w:val="13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8BA1F5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Prescription Home Testing</w:t>
            </w:r>
          </w:p>
        </w:tc>
        <w:tc>
          <w:tcPr>
            <w:tcW w:w="0" w:type="auto"/>
            <w:gridSpan w:val="11"/>
            <w:tcBorders>
              <w:top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D0E814" w14:textId="77777777" w:rsidR="00DA5462" w:rsidRPr="00DA5462" w:rsidRDefault="00DA5462" w:rsidP="00DA5462">
            <w:pPr>
              <w:spacing w:after="0" w:line="240" w:lineRule="auto"/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</w:pPr>
            <w:r w:rsidRPr="00DA5462">
              <w:rPr>
                <w:rFonts w:ascii="Roboto Condensed" w:eastAsia="Times New Roman" w:hAnsi="Roboto Condensed" w:cs="Times New Roman"/>
                <w:color w:val="333333"/>
                <w:sz w:val="21"/>
                <w:szCs w:val="21"/>
              </w:rPr>
              <w:t>Home, H, M, W</w:t>
            </w:r>
          </w:p>
        </w:tc>
      </w:tr>
    </w:tbl>
    <w:p w14:paraId="07303D49" w14:textId="77777777" w:rsidR="007158DA" w:rsidRDefault="007158DA"/>
    <w:sectPr w:rsidR="007158DA" w:rsidSect="00DA5462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Roboto Condensed">
    <w:altName w:val="Times New Roman"/>
    <w:charset w:val="00"/>
    <w:family w:val="auto"/>
    <w:pitch w:val="variable"/>
    <w:sig w:usb0="00000001" w:usb1="5000205B" w:usb2="0000002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5462"/>
    <w:rsid w:val="00137AC3"/>
    <w:rsid w:val="007158DA"/>
    <w:rsid w:val="00DA54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87A5EB"/>
  <w15:chartTrackingRefBased/>
  <w15:docId w15:val="{B0C2D05F-8D62-4E5B-8551-5DCFAB572C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DA546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4228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1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52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02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2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030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47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74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9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42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33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13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94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13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25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8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da.gov/media/152165/download" TargetMode="External"/><Relationship Id="rId13" Type="http://schemas.openxmlformats.org/officeDocument/2006/relationships/hyperlink" Target="https://www.fda.gov/media/146467/download" TargetMode="External"/><Relationship Id="rId18" Type="http://schemas.openxmlformats.org/officeDocument/2006/relationships/hyperlink" Target="https://www.fda.gov/media/136316/download" TargetMode="External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hyperlink" Target="https://www.fda.gov/media/153940/download" TargetMode="External"/><Relationship Id="rId12" Type="http://schemas.openxmlformats.org/officeDocument/2006/relationships/hyperlink" Target="https://www.fda.gov/media/138823/download" TargetMode="External"/><Relationship Id="rId17" Type="http://schemas.openxmlformats.org/officeDocument/2006/relationships/hyperlink" Target="https://www.fda.gov/media/142434/download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www.fda.gov/media/136347/download" TargetMode="External"/><Relationship Id="rId20" Type="http://schemas.openxmlformats.org/officeDocument/2006/relationships/hyperlink" Target="https://www.fda.gov/media/143810/download" TargetMode="External"/><Relationship Id="rId1" Type="http://schemas.openxmlformats.org/officeDocument/2006/relationships/styles" Target="styles.xml"/><Relationship Id="rId6" Type="http://schemas.openxmlformats.org/officeDocument/2006/relationships/hyperlink" Target="https://www.fda.gov/media/150274/download" TargetMode="External"/><Relationship Id="rId11" Type="http://schemas.openxmlformats.org/officeDocument/2006/relationships/hyperlink" Target="https://www.fda.gov/media/147492/download" TargetMode="External"/><Relationship Id="rId5" Type="http://schemas.openxmlformats.org/officeDocument/2006/relationships/hyperlink" Target="https://www.fda.gov/media/142190/download" TargetMode="External"/><Relationship Id="rId15" Type="http://schemas.openxmlformats.org/officeDocument/2006/relationships/hyperlink" Target="https://www.fda.gov/media/136345/download" TargetMode="External"/><Relationship Id="rId10" Type="http://schemas.openxmlformats.org/officeDocument/2006/relationships/hyperlink" Target="https://www.fda.gov/media/136522/download" TargetMode="External"/><Relationship Id="rId19" Type="http://schemas.openxmlformats.org/officeDocument/2006/relationships/hyperlink" Target="https://www.fda.gov/media/144790/download" TargetMode="External"/><Relationship Id="rId4" Type="http://schemas.openxmlformats.org/officeDocument/2006/relationships/hyperlink" Target="https://www.fda.gov/media/153663/download" TargetMode="External"/><Relationship Id="rId9" Type="http://schemas.openxmlformats.org/officeDocument/2006/relationships/hyperlink" Target="https://www.fda.gov/media/142693/download" TargetMode="External"/><Relationship Id="rId14" Type="http://schemas.openxmlformats.org/officeDocument/2006/relationships/hyperlink" Target="https://www.fda.gov/media/145914/download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624</Words>
  <Characters>3557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Shannon</dc:creator>
  <cp:keywords/>
  <dc:description/>
  <cp:lastModifiedBy>Erin Begin</cp:lastModifiedBy>
  <cp:revision>2</cp:revision>
  <dcterms:created xsi:type="dcterms:W3CDTF">2022-01-21T17:25:00Z</dcterms:created>
  <dcterms:modified xsi:type="dcterms:W3CDTF">2022-01-21T17:25:00Z</dcterms:modified>
</cp:coreProperties>
</file>